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09" w:rsidRDefault="00705129" w:rsidP="0070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0C30">
        <w:rPr>
          <w:rFonts w:ascii="Times New Roman" w:hAnsi="Times New Roman" w:cs="Times New Roman"/>
          <w:b/>
          <w:sz w:val="28"/>
          <w:szCs w:val="28"/>
        </w:rPr>
        <w:t>Критерии оценивания на экзамене</w:t>
      </w:r>
    </w:p>
    <w:p w:rsidR="00970C30" w:rsidRDefault="00970C30" w:rsidP="00705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30" w:rsidRPr="00970C30" w:rsidRDefault="00970C30" w:rsidP="00705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29" w:rsidRPr="00705129" w:rsidRDefault="00705129" w:rsidP="00705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29">
        <w:rPr>
          <w:rFonts w:ascii="Times New Roman" w:hAnsi="Times New Roman" w:cs="Times New Roman"/>
          <w:b/>
          <w:sz w:val="28"/>
          <w:szCs w:val="28"/>
        </w:rPr>
        <w:t>Критерии оценки тестовых заданий: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129">
        <w:rPr>
          <w:rFonts w:ascii="Times New Roman" w:hAnsi="Times New Roman" w:cs="Times New Roman"/>
          <w:bCs/>
          <w:sz w:val="28"/>
          <w:szCs w:val="28"/>
        </w:rPr>
        <w:t>100–90% – «отлично»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129">
        <w:rPr>
          <w:rFonts w:ascii="Times New Roman" w:hAnsi="Times New Roman" w:cs="Times New Roman"/>
          <w:bCs/>
          <w:sz w:val="28"/>
          <w:szCs w:val="28"/>
        </w:rPr>
        <w:t>89–80% – «хорошо»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129">
        <w:rPr>
          <w:rFonts w:ascii="Times New Roman" w:hAnsi="Times New Roman" w:cs="Times New Roman"/>
          <w:bCs/>
          <w:sz w:val="28"/>
          <w:szCs w:val="28"/>
        </w:rPr>
        <w:t>79–70% – «удовлетворительно»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129">
        <w:rPr>
          <w:rFonts w:ascii="Times New Roman" w:hAnsi="Times New Roman" w:cs="Times New Roman"/>
          <w:bCs/>
          <w:sz w:val="28"/>
          <w:szCs w:val="28"/>
        </w:rPr>
        <w:t xml:space="preserve">69% и </w:t>
      </w:r>
      <w:proofErr w:type="gramStart"/>
      <w:r w:rsidRPr="00705129">
        <w:rPr>
          <w:rFonts w:ascii="Times New Roman" w:hAnsi="Times New Roman" w:cs="Times New Roman"/>
          <w:bCs/>
          <w:sz w:val="28"/>
          <w:szCs w:val="28"/>
        </w:rPr>
        <w:t>&lt; –</w:t>
      </w:r>
      <w:proofErr w:type="gramEnd"/>
      <w:r w:rsidRPr="00705129">
        <w:rPr>
          <w:rFonts w:ascii="Times New Roman" w:hAnsi="Times New Roman" w:cs="Times New Roman"/>
          <w:bCs/>
          <w:sz w:val="28"/>
          <w:szCs w:val="28"/>
        </w:rPr>
        <w:t xml:space="preserve"> «неудовлетворительно»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29">
        <w:rPr>
          <w:rFonts w:ascii="Times New Roman" w:hAnsi="Times New Roman" w:cs="Times New Roman"/>
          <w:b/>
          <w:sz w:val="28"/>
          <w:szCs w:val="28"/>
        </w:rPr>
        <w:t xml:space="preserve">Критерии оценки ответа на вопросы и </w:t>
      </w:r>
      <w:proofErr w:type="gramStart"/>
      <w:r w:rsidRPr="00705129">
        <w:rPr>
          <w:rFonts w:ascii="Times New Roman" w:hAnsi="Times New Roman" w:cs="Times New Roman"/>
          <w:b/>
          <w:sz w:val="28"/>
          <w:szCs w:val="28"/>
        </w:rPr>
        <w:t>задачи  экзаменационного</w:t>
      </w:r>
      <w:proofErr w:type="gramEnd"/>
      <w:r w:rsidRPr="00705129">
        <w:rPr>
          <w:rFonts w:ascii="Times New Roman" w:hAnsi="Times New Roman" w:cs="Times New Roman"/>
          <w:b/>
          <w:sz w:val="28"/>
          <w:szCs w:val="28"/>
        </w:rPr>
        <w:t xml:space="preserve"> билета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  <w:r w:rsidRPr="00705129">
        <w:rPr>
          <w:rFonts w:ascii="Times New Roman" w:hAnsi="Times New Roman" w:cs="Times New Roman"/>
          <w:sz w:val="28"/>
          <w:szCs w:val="28"/>
        </w:rPr>
        <w:t>90-100 баллов (оценка «отлично») ставится ординатору, обнаружившему системные, глубокие знания программного материала, исчерпывающее, последовательно, грамотно логически его излагает, свободно справляется с заданиями, правильно обосновывает принятые решения, умеет самостоятельно излагать и обобщать материал, не допуская ошибок.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  <w:r w:rsidRPr="00705129">
        <w:rPr>
          <w:rFonts w:ascii="Times New Roman" w:hAnsi="Times New Roman" w:cs="Times New Roman"/>
          <w:sz w:val="28"/>
          <w:szCs w:val="28"/>
        </w:rPr>
        <w:t>80-89 баллов (оценка «хорошо») заслуживает ординатор, если он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задания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  <w:r w:rsidRPr="00705129">
        <w:rPr>
          <w:rFonts w:ascii="Times New Roman" w:hAnsi="Times New Roman" w:cs="Times New Roman"/>
          <w:sz w:val="28"/>
          <w:szCs w:val="28"/>
        </w:rPr>
        <w:t>70-79 баллов (оценка «удовлетворительно») заслуживает ординатор, который освоил только основной материал, но не знает отдельных деталей, допускает неточности, не достаточно правильно трактует формулировки, нарушает последовательность в изложении программного материала и испытывает затруднения в выполнении задания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  <w:r w:rsidRPr="00705129">
        <w:rPr>
          <w:rFonts w:ascii="Times New Roman" w:hAnsi="Times New Roman" w:cs="Times New Roman"/>
          <w:sz w:val="28"/>
          <w:szCs w:val="28"/>
        </w:rPr>
        <w:t>менее 70 баллов (оценка «неудовлетворительно») выставляется ординатору, обнаружившему пробелы в знаниях основного учебно-программного материала, допускает принципиальные ошибки в выполнении предусмотренных программой заданий.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129" w:rsidRPr="007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2E"/>
    <w:rsid w:val="0064531B"/>
    <w:rsid w:val="00705129"/>
    <w:rsid w:val="00970C30"/>
    <w:rsid w:val="00B4012E"/>
    <w:rsid w:val="00D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5806-CDA3-4269-BEA6-8EA07DDC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2025-05-11T14:21:00Z</dcterms:created>
  <dcterms:modified xsi:type="dcterms:W3CDTF">2025-05-11T14:21:00Z</dcterms:modified>
</cp:coreProperties>
</file>